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02"/>
        <w:gridCol w:w="2418"/>
        <w:gridCol w:w="649"/>
        <w:gridCol w:w="1133"/>
        <w:gridCol w:w="1653"/>
        <w:gridCol w:w="240"/>
        <w:gridCol w:w="4345"/>
      </w:tblGrid>
      <w:tr w14:paraId="1617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3CE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635F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F908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987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71B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455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D03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8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8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E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思明区养老服务照料中心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“以奖代补”运营及床位补贴审核情况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 w14:paraId="7F4C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52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4BBA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4C7D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0796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EAB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EA20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F668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2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</w:t>
            </w:r>
          </w:p>
        </w:tc>
      </w:tr>
      <w:tr w14:paraId="1042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E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养老服务机构名称</w:t>
            </w:r>
          </w:p>
        </w:tc>
        <w:tc>
          <w:tcPr>
            <w:tcW w:w="2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8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补贴项目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6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补贴情况（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7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</w:t>
            </w:r>
          </w:p>
        </w:tc>
      </w:tr>
      <w:tr w14:paraId="0D34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A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9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D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申请金额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A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4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8F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思明区养老服务照料中心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“以奖代补”运营补贴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120000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C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92520</w:t>
            </w:r>
          </w:p>
        </w:tc>
        <w:tc>
          <w:tcPr>
            <w:tcW w:w="434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00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四星级评定日期为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2024年12月18日，两项补贴期间均为2025年</w:t>
            </w:r>
          </w:p>
        </w:tc>
      </w:tr>
      <w:tr w14:paraId="5E83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床位补贴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6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20610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A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20473</w:t>
            </w:r>
          </w:p>
        </w:tc>
        <w:tc>
          <w:tcPr>
            <w:tcW w:w="434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0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A03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4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8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C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   计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A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140610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112993</w:t>
            </w:r>
          </w:p>
        </w:tc>
        <w:tc>
          <w:tcPr>
            <w:tcW w:w="434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C16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D0A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B49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99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EB0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8BE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FCD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4E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C5C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F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00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9A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0F3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3E6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816B58"/>
    <w:sectPr>
      <w:pgSz w:w="15840" w:h="12240" w:orient="landscape"/>
      <w:pgMar w:top="1803" w:right="1440" w:bottom="1803" w:left="144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C1609"/>
    <w:rsid w:val="06994A07"/>
    <w:rsid w:val="08BC5514"/>
    <w:rsid w:val="0B53567D"/>
    <w:rsid w:val="0C082ECB"/>
    <w:rsid w:val="0C875133"/>
    <w:rsid w:val="1220333F"/>
    <w:rsid w:val="12590ECF"/>
    <w:rsid w:val="14027C62"/>
    <w:rsid w:val="154A7B2A"/>
    <w:rsid w:val="157E1626"/>
    <w:rsid w:val="165C577D"/>
    <w:rsid w:val="1CE55607"/>
    <w:rsid w:val="1DA83819"/>
    <w:rsid w:val="1F401BA6"/>
    <w:rsid w:val="201C43BE"/>
    <w:rsid w:val="213B3A6E"/>
    <w:rsid w:val="21D45DEC"/>
    <w:rsid w:val="2378032C"/>
    <w:rsid w:val="24975E52"/>
    <w:rsid w:val="24CB7AAA"/>
    <w:rsid w:val="24DC4A05"/>
    <w:rsid w:val="279544E7"/>
    <w:rsid w:val="280D7EC8"/>
    <w:rsid w:val="2AF50514"/>
    <w:rsid w:val="2B6321D4"/>
    <w:rsid w:val="2D026C3A"/>
    <w:rsid w:val="2EDC4B91"/>
    <w:rsid w:val="341D7753"/>
    <w:rsid w:val="350B50AD"/>
    <w:rsid w:val="35900C03"/>
    <w:rsid w:val="35BF2CF3"/>
    <w:rsid w:val="360D5D5A"/>
    <w:rsid w:val="363F4BE2"/>
    <w:rsid w:val="3731115F"/>
    <w:rsid w:val="3CE97E05"/>
    <w:rsid w:val="3D4E7BE8"/>
    <w:rsid w:val="3D565CDD"/>
    <w:rsid w:val="41387A59"/>
    <w:rsid w:val="45B01F54"/>
    <w:rsid w:val="49C70B09"/>
    <w:rsid w:val="4BB76994"/>
    <w:rsid w:val="4C406D12"/>
    <w:rsid w:val="4D037FF0"/>
    <w:rsid w:val="4FF3D67B"/>
    <w:rsid w:val="50415681"/>
    <w:rsid w:val="51806EAB"/>
    <w:rsid w:val="5DAD8886"/>
    <w:rsid w:val="5E83667C"/>
    <w:rsid w:val="61193B59"/>
    <w:rsid w:val="64B67E8A"/>
    <w:rsid w:val="666733BE"/>
    <w:rsid w:val="678A0D1F"/>
    <w:rsid w:val="6923139E"/>
    <w:rsid w:val="6A5E61C0"/>
    <w:rsid w:val="6BD19494"/>
    <w:rsid w:val="6FF808C2"/>
    <w:rsid w:val="73FEEE47"/>
    <w:rsid w:val="75BC5AA8"/>
    <w:rsid w:val="7B443E7A"/>
    <w:rsid w:val="7E9965C5"/>
    <w:rsid w:val="7F4D020D"/>
    <w:rsid w:val="7F7E8E93"/>
    <w:rsid w:val="FDDE0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360" w:lineRule="auto"/>
      <w:ind w:leftChars="200" w:firstLine="0" w:firstLineChars="0"/>
      <w:outlineLvl w:val="1"/>
    </w:pPr>
    <w:rPr>
      <w:rFonts w:ascii="Arial" w:hAnsi="Arial" w:eastAsia="仿宋" w:cs="Times New Roman"/>
      <w:b/>
      <w:kern w:val="0"/>
      <w:szCs w:val="20"/>
    </w:rPr>
  </w:style>
  <w:style w:type="character" w:default="1" w:styleId="4">
    <w:name w:val="Default Paragraph Font"/>
    <w:unhideWhenUsed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379</Words>
  <Characters>448</Characters>
  <Lines>0</Lines>
  <Paragraphs>0</Paragraphs>
  <TotalTime>96</TotalTime>
  <ScaleCrop>false</ScaleCrop>
  <LinksUpToDate>false</LinksUpToDate>
  <CharactersWithSpaces>530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2018-06-16T17:49:00Z</dcterms:created>
  <dc:creator>Administrator</dc:creator>
  <cp:lastModifiedBy>user</cp:lastModifiedBy>
  <cp:lastPrinted>2020-05-26T16:52:00Z</cp:lastPrinted>
  <dcterms:modified xsi:type="dcterms:W3CDTF">2026-03-24T14:40:34Z</dcterms:modified>
  <dc:title>思明区民政局关于2017年度思明区养老服务机构补贴经费明细表的审核公示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eyJoZGlkIjoiYTBhZDEzNjYwYTVkZjczZDQwMjgzNmI4MzFjM2QyNzMiLCJ1c2VySWQiOiIzMzc4OTU4MjEifQ==</vt:lpwstr>
  </property>
  <property fmtid="{D5CDD505-2E9C-101B-9397-08002B2CF9AE}" pid="4" name="ICV">
    <vt:lpwstr>AD2EEF0C08534A2BAF133AEFB775EA00_13</vt:lpwstr>
  </property>
</Properties>
</file>