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F126E">
      <w:pPr>
        <w:jc w:val="center"/>
        <w:rPr>
          <w:rFonts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福建省生育服务登记表</w:t>
      </w:r>
    </w:p>
    <w:p w14:paraId="1977EC7E">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登记地：    县（市、区）    乡镇（街道）    村(居)（□ 男方户籍地 □女方户籍地 □现居住地） </w:t>
      </w:r>
    </w:p>
    <w:p w14:paraId="3E221008">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登记日期：    年   月   日</w:t>
      </w:r>
    </w:p>
    <w:tbl>
      <w:tblPr>
        <w:tblStyle w:val="10"/>
        <w:tblW w:w="90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83"/>
        <w:gridCol w:w="237"/>
        <w:gridCol w:w="358"/>
        <w:gridCol w:w="612"/>
        <w:gridCol w:w="700"/>
        <w:gridCol w:w="638"/>
        <w:gridCol w:w="1625"/>
        <w:gridCol w:w="775"/>
        <w:gridCol w:w="1062"/>
        <w:gridCol w:w="153"/>
        <w:gridCol w:w="1272"/>
      </w:tblGrid>
      <w:tr w14:paraId="507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675" w:type="dxa"/>
            <w:vMerge w:val="restart"/>
            <w:tcBorders>
              <w:top w:val="double" w:color="auto" w:sz="4" w:space="0"/>
              <w:left w:val="double" w:color="auto" w:sz="4" w:space="0"/>
            </w:tcBorders>
            <w:vAlign w:val="center"/>
          </w:tcPr>
          <w:p w14:paraId="6FFF4363">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右栏</w:t>
            </w:r>
          </w:p>
          <w:p w14:paraId="6C194993">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w:t>
            </w:r>
          </w:p>
          <w:p w14:paraId="635D3A26">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由登记对象填写</w:t>
            </w:r>
          </w:p>
        </w:tc>
        <w:tc>
          <w:tcPr>
            <w:tcW w:w="983" w:type="dxa"/>
            <w:tcBorders>
              <w:top w:val="double" w:color="auto" w:sz="4" w:space="0"/>
            </w:tcBorders>
            <w:vAlign w:val="center"/>
          </w:tcPr>
          <w:p w14:paraId="4351AD38">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登记对象</w:t>
            </w:r>
          </w:p>
        </w:tc>
        <w:tc>
          <w:tcPr>
            <w:tcW w:w="1207" w:type="dxa"/>
            <w:gridSpan w:val="3"/>
            <w:tcBorders>
              <w:top w:val="double" w:color="auto" w:sz="4" w:space="0"/>
            </w:tcBorders>
            <w:vAlign w:val="center"/>
          </w:tcPr>
          <w:p w14:paraId="17611446">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名</w:t>
            </w:r>
          </w:p>
        </w:tc>
        <w:tc>
          <w:tcPr>
            <w:tcW w:w="700" w:type="dxa"/>
            <w:tcBorders>
              <w:top w:val="double" w:color="auto" w:sz="4" w:space="0"/>
            </w:tcBorders>
            <w:vAlign w:val="center"/>
          </w:tcPr>
          <w:p w14:paraId="4E3C3B9C">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民族</w:t>
            </w:r>
          </w:p>
        </w:tc>
        <w:tc>
          <w:tcPr>
            <w:tcW w:w="2263" w:type="dxa"/>
            <w:gridSpan w:val="2"/>
            <w:tcBorders>
              <w:top w:val="double" w:color="auto" w:sz="4" w:space="0"/>
            </w:tcBorders>
            <w:vAlign w:val="center"/>
          </w:tcPr>
          <w:p w14:paraId="46240865">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公民身份号码</w:t>
            </w:r>
          </w:p>
        </w:tc>
        <w:tc>
          <w:tcPr>
            <w:tcW w:w="775" w:type="dxa"/>
            <w:tcBorders>
              <w:top w:val="double" w:color="auto" w:sz="4" w:space="0"/>
            </w:tcBorders>
            <w:vAlign w:val="center"/>
          </w:tcPr>
          <w:p w14:paraId="4DEC49C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婚姻</w:t>
            </w:r>
          </w:p>
          <w:p w14:paraId="68C40C2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状况</w:t>
            </w:r>
          </w:p>
        </w:tc>
        <w:tc>
          <w:tcPr>
            <w:tcW w:w="1062" w:type="dxa"/>
            <w:tcBorders>
              <w:top w:val="double" w:color="auto" w:sz="4" w:space="0"/>
            </w:tcBorders>
            <w:vAlign w:val="center"/>
          </w:tcPr>
          <w:p w14:paraId="21156605">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结婚时间</w:t>
            </w:r>
          </w:p>
        </w:tc>
        <w:tc>
          <w:tcPr>
            <w:tcW w:w="1425" w:type="dxa"/>
            <w:gridSpan w:val="2"/>
            <w:tcBorders>
              <w:top w:val="double" w:color="auto" w:sz="4" w:space="0"/>
              <w:right w:val="double" w:color="auto" w:sz="4" w:space="0"/>
            </w:tcBorders>
            <w:vAlign w:val="center"/>
          </w:tcPr>
          <w:p w14:paraId="2978E35F">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孩次及预产期</w:t>
            </w:r>
          </w:p>
          <w:p w14:paraId="3BB9AD9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（或分娩时间）</w:t>
            </w:r>
          </w:p>
        </w:tc>
      </w:tr>
      <w:tr w14:paraId="0DA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right"/>
        </w:trPr>
        <w:tc>
          <w:tcPr>
            <w:tcW w:w="675" w:type="dxa"/>
            <w:vMerge w:val="continue"/>
            <w:tcBorders>
              <w:left w:val="double" w:color="auto" w:sz="4" w:space="0"/>
            </w:tcBorders>
            <w:vAlign w:val="center"/>
          </w:tcPr>
          <w:p w14:paraId="73FB8042">
            <w:pPr>
              <w:jc w:val="center"/>
              <w:rPr>
                <w:rFonts w:ascii="仿宋_GB2312" w:hAnsi="仿宋_GB2312" w:eastAsia="仿宋_GB2312" w:cs="仿宋_GB2312"/>
                <w:color w:val="000000"/>
                <w:sz w:val="18"/>
                <w:szCs w:val="18"/>
              </w:rPr>
            </w:pPr>
          </w:p>
        </w:tc>
        <w:tc>
          <w:tcPr>
            <w:tcW w:w="983" w:type="dxa"/>
            <w:vAlign w:val="center"/>
          </w:tcPr>
          <w:p w14:paraId="4FFBA06D">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男方</w:t>
            </w:r>
          </w:p>
        </w:tc>
        <w:tc>
          <w:tcPr>
            <w:tcW w:w="1207" w:type="dxa"/>
            <w:gridSpan w:val="3"/>
            <w:vAlign w:val="center"/>
          </w:tcPr>
          <w:p w14:paraId="3F452209">
            <w:pPr>
              <w:jc w:val="center"/>
              <w:rPr>
                <w:rFonts w:ascii="仿宋_GB2312" w:hAnsi="仿宋_GB2312" w:eastAsia="仿宋_GB2312" w:cs="仿宋_GB2312"/>
                <w:color w:val="000000"/>
                <w:sz w:val="18"/>
                <w:szCs w:val="18"/>
              </w:rPr>
            </w:pPr>
          </w:p>
        </w:tc>
        <w:tc>
          <w:tcPr>
            <w:tcW w:w="700" w:type="dxa"/>
            <w:vAlign w:val="center"/>
          </w:tcPr>
          <w:p w14:paraId="41541D4B">
            <w:pPr>
              <w:jc w:val="center"/>
              <w:rPr>
                <w:rFonts w:ascii="仿宋_GB2312" w:hAnsi="仿宋_GB2312" w:eastAsia="仿宋_GB2312" w:cs="仿宋_GB2312"/>
                <w:color w:val="000000"/>
                <w:sz w:val="18"/>
                <w:szCs w:val="18"/>
              </w:rPr>
            </w:pPr>
          </w:p>
        </w:tc>
        <w:tc>
          <w:tcPr>
            <w:tcW w:w="2263" w:type="dxa"/>
            <w:gridSpan w:val="2"/>
            <w:vAlign w:val="center"/>
          </w:tcPr>
          <w:p w14:paraId="685B4F46">
            <w:pPr>
              <w:jc w:val="center"/>
              <w:rPr>
                <w:rFonts w:ascii="仿宋_GB2312" w:hAnsi="仿宋_GB2312" w:eastAsia="仿宋_GB2312" w:cs="仿宋_GB2312"/>
                <w:color w:val="000000"/>
                <w:sz w:val="18"/>
                <w:szCs w:val="18"/>
              </w:rPr>
            </w:pPr>
          </w:p>
        </w:tc>
        <w:tc>
          <w:tcPr>
            <w:tcW w:w="775" w:type="dxa"/>
            <w:vAlign w:val="center"/>
          </w:tcPr>
          <w:p w14:paraId="243DA513">
            <w:pPr>
              <w:jc w:val="center"/>
              <w:rPr>
                <w:rFonts w:ascii="仿宋_GB2312" w:hAnsi="仿宋_GB2312" w:eastAsia="仿宋_GB2312" w:cs="仿宋_GB2312"/>
                <w:color w:val="000000"/>
                <w:sz w:val="18"/>
                <w:szCs w:val="18"/>
              </w:rPr>
            </w:pPr>
          </w:p>
        </w:tc>
        <w:tc>
          <w:tcPr>
            <w:tcW w:w="1062" w:type="dxa"/>
            <w:vAlign w:val="center"/>
          </w:tcPr>
          <w:p w14:paraId="0A78CC49">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月</w:t>
            </w:r>
          </w:p>
        </w:tc>
        <w:tc>
          <w:tcPr>
            <w:tcW w:w="1425" w:type="dxa"/>
            <w:gridSpan w:val="2"/>
            <w:vMerge w:val="restart"/>
            <w:tcBorders>
              <w:right w:val="double" w:color="auto" w:sz="4" w:space="0"/>
            </w:tcBorders>
            <w:vAlign w:val="center"/>
          </w:tcPr>
          <w:p w14:paraId="258FC72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）孩</w:t>
            </w:r>
          </w:p>
          <w:p w14:paraId="4FC325C4">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年  月</w:t>
            </w:r>
          </w:p>
        </w:tc>
      </w:tr>
      <w:tr w14:paraId="3D83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right"/>
        </w:trPr>
        <w:tc>
          <w:tcPr>
            <w:tcW w:w="675" w:type="dxa"/>
            <w:vMerge w:val="continue"/>
            <w:tcBorders>
              <w:left w:val="double" w:color="auto" w:sz="4" w:space="0"/>
            </w:tcBorders>
            <w:vAlign w:val="center"/>
          </w:tcPr>
          <w:p w14:paraId="77C27731">
            <w:pPr>
              <w:jc w:val="center"/>
              <w:rPr>
                <w:rFonts w:ascii="仿宋_GB2312" w:hAnsi="仿宋_GB2312" w:eastAsia="仿宋_GB2312" w:cs="仿宋_GB2312"/>
                <w:color w:val="000000"/>
                <w:sz w:val="18"/>
                <w:szCs w:val="18"/>
              </w:rPr>
            </w:pPr>
          </w:p>
        </w:tc>
        <w:tc>
          <w:tcPr>
            <w:tcW w:w="983" w:type="dxa"/>
            <w:vAlign w:val="center"/>
          </w:tcPr>
          <w:p w14:paraId="6E0447D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女方</w:t>
            </w:r>
          </w:p>
        </w:tc>
        <w:tc>
          <w:tcPr>
            <w:tcW w:w="1207" w:type="dxa"/>
            <w:gridSpan w:val="3"/>
            <w:vAlign w:val="center"/>
          </w:tcPr>
          <w:p w14:paraId="106BFBD9">
            <w:pPr>
              <w:jc w:val="center"/>
              <w:rPr>
                <w:rFonts w:ascii="仿宋_GB2312" w:hAnsi="仿宋_GB2312" w:eastAsia="仿宋_GB2312" w:cs="仿宋_GB2312"/>
                <w:color w:val="000000"/>
                <w:sz w:val="18"/>
                <w:szCs w:val="18"/>
              </w:rPr>
            </w:pPr>
          </w:p>
        </w:tc>
        <w:tc>
          <w:tcPr>
            <w:tcW w:w="700" w:type="dxa"/>
            <w:vAlign w:val="center"/>
          </w:tcPr>
          <w:p w14:paraId="7C828183">
            <w:pPr>
              <w:jc w:val="center"/>
              <w:rPr>
                <w:rFonts w:ascii="仿宋_GB2312" w:hAnsi="仿宋_GB2312" w:eastAsia="仿宋_GB2312" w:cs="仿宋_GB2312"/>
                <w:color w:val="000000"/>
                <w:sz w:val="18"/>
                <w:szCs w:val="18"/>
              </w:rPr>
            </w:pPr>
          </w:p>
        </w:tc>
        <w:tc>
          <w:tcPr>
            <w:tcW w:w="2263" w:type="dxa"/>
            <w:gridSpan w:val="2"/>
            <w:vAlign w:val="center"/>
          </w:tcPr>
          <w:p w14:paraId="60E6E0F8">
            <w:pPr>
              <w:jc w:val="center"/>
              <w:rPr>
                <w:rFonts w:ascii="仿宋_GB2312" w:hAnsi="仿宋_GB2312" w:eastAsia="仿宋_GB2312" w:cs="仿宋_GB2312"/>
                <w:sz w:val="18"/>
                <w:szCs w:val="18"/>
              </w:rPr>
            </w:pPr>
          </w:p>
        </w:tc>
        <w:tc>
          <w:tcPr>
            <w:tcW w:w="775" w:type="dxa"/>
            <w:vAlign w:val="center"/>
          </w:tcPr>
          <w:p w14:paraId="6D348A29">
            <w:pPr>
              <w:jc w:val="center"/>
              <w:rPr>
                <w:rFonts w:ascii="仿宋_GB2312" w:hAnsi="仿宋_GB2312" w:eastAsia="仿宋_GB2312" w:cs="仿宋_GB2312"/>
                <w:color w:val="000000"/>
                <w:sz w:val="18"/>
                <w:szCs w:val="18"/>
              </w:rPr>
            </w:pPr>
          </w:p>
        </w:tc>
        <w:tc>
          <w:tcPr>
            <w:tcW w:w="1062" w:type="dxa"/>
            <w:vAlign w:val="center"/>
          </w:tcPr>
          <w:p w14:paraId="47FCE556">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年   月</w:t>
            </w:r>
          </w:p>
        </w:tc>
        <w:tc>
          <w:tcPr>
            <w:tcW w:w="1425" w:type="dxa"/>
            <w:gridSpan w:val="2"/>
            <w:vMerge w:val="continue"/>
            <w:tcBorders>
              <w:right w:val="double" w:color="auto" w:sz="4" w:space="0"/>
            </w:tcBorders>
            <w:vAlign w:val="center"/>
          </w:tcPr>
          <w:p w14:paraId="13563E23">
            <w:pPr>
              <w:jc w:val="center"/>
              <w:rPr>
                <w:rFonts w:ascii="仿宋_GB2312" w:hAnsi="仿宋_GB2312" w:eastAsia="仿宋_GB2312" w:cs="仿宋_GB2312"/>
                <w:color w:val="000000"/>
                <w:sz w:val="18"/>
                <w:szCs w:val="18"/>
              </w:rPr>
            </w:pPr>
          </w:p>
        </w:tc>
      </w:tr>
      <w:tr w14:paraId="2DFB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right"/>
        </w:trPr>
        <w:tc>
          <w:tcPr>
            <w:tcW w:w="675" w:type="dxa"/>
            <w:vMerge w:val="continue"/>
            <w:tcBorders>
              <w:left w:val="double" w:color="auto" w:sz="4" w:space="0"/>
            </w:tcBorders>
            <w:vAlign w:val="center"/>
          </w:tcPr>
          <w:p w14:paraId="142196EE">
            <w:pPr>
              <w:jc w:val="center"/>
              <w:rPr>
                <w:rFonts w:ascii="仿宋_GB2312" w:hAnsi="仿宋_GB2312" w:eastAsia="仿宋_GB2312" w:cs="仿宋_GB2312"/>
                <w:color w:val="000000"/>
                <w:sz w:val="18"/>
                <w:szCs w:val="18"/>
              </w:rPr>
            </w:pPr>
          </w:p>
        </w:tc>
        <w:tc>
          <w:tcPr>
            <w:tcW w:w="1578" w:type="dxa"/>
            <w:gridSpan w:val="3"/>
            <w:vMerge w:val="restart"/>
            <w:vAlign w:val="center"/>
          </w:tcPr>
          <w:p w14:paraId="1D086979">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现有子女情况</w:t>
            </w:r>
          </w:p>
          <w:p w14:paraId="3AEE122A">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（含收养、送养、遗弃、再婚前的子女）</w:t>
            </w:r>
          </w:p>
        </w:tc>
        <w:tc>
          <w:tcPr>
            <w:tcW w:w="1312" w:type="dxa"/>
            <w:gridSpan w:val="2"/>
            <w:vAlign w:val="center"/>
          </w:tcPr>
          <w:p w14:paraId="01433985">
            <w:pPr>
              <w:ind w:firstLine="90" w:firstLineChars="50"/>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姓名</w:t>
            </w:r>
          </w:p>
        </w:tc>
        <w:tc>
          <w:tcPr>
            <w:tcW w:w="638" w:type="dxa"/>
            <w:vAlign w:val="center"/>
          </w:tcPr>
          <w:p w14:paraId="6E66B106">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性别</w:t>
            </w:r>
          </w:p>
        </w:tc>
        <w:tc>
          <w:tcPr>
            <w:tcW w:w="1625" w:type="dxa"/>
            <w:vAlign w:val="center"/>
          </w:tcPr>
          <w:p w14:paraId="387D9C1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出生年月</w:t>
            </w:r>
          </w:p>
        </w:tc>
        <w:tc>
          <w:tcPr>
            <w:tcW w:w="3262" w:type="dxa"/>
            <w:gridSpan w:val="4"/>
            <w:tcBorders>
              <w:right w:val="double" w:color="auto" w:sz="4" w:space="0"/>
            </w:tcBorders>
            <w:vAlign w:val="center"/>
          </w:tcPr>
          <w:p w14:paraId="78C41C7D">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注</w:t>
            </w:r>
          </w:p>
        </w:tc>
      </w:tr>
      <w:tr w14:paraId="7431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right"/>
        </w:trPr>
        <w:tc>
          <w:tcPr>
            <w:tcW w:w="675" w:type="dxa"/>
            <w:vMerge w:val="continue"/>
            <w:tcBorders>
              <w:left w:val="double" w:color="auto" w:sz="4" w:space="0"/>
            </w:tcBorders>
          </w:tcPr>
          <w:p w14:paraId="1A9E250C">
            <w:pPr>
              <w:jc w:val="center"/>
              <w:rPr>
                <w:rFonts w:ascii="仿宋_GB2312" w:hAnsi="仿宋_GB2312" w:eastAsia="仿宋_GB2312" w:cs="仿宋_GB2312"/>
                <w:color w:val="000000"/>
                <w:sz w:val="18"/>
                <w:szCs w:val="18"/>
              </w:rPr>
            </w:pPr>
          </w:p>
        </w:tc>
        <w:tc>
          <w:tcPr>
            <w:tcW w:w="1578" w:type="dxa"/>
            <w:gridSpan w:val="3"/>
            <w:vMerge w:val="continue"/>
          </w:tcPr>
          <w:p w14:paraId="70D09330">
            <w:pPr>
              <w:jc w:val="center"/>
              <w:rPr>
                <w:rFonts w:ascii="仿宋_GB2312" w:hAnsi="仿宋_GB2312" w:eastAsia="仿宋_GB2312" w:cs="仿宋_GB2312"/>
                <w:color w:val="000000"/>
                <w:sz w:val="18"/>
                <w:szCs w:val="18"/>
              </w:rPr>
            </w:pPr>
          </w:p>
        </w:tc>
        <w:tc>
          <w:tcPr>
            <w:tcW w:w="1312" w:type="dxa"/>
            <w:gridSpan w:val="2"/>
          </w:tcPr>
          <w:p w14:paraId="4BE0909C">
            <w:pPr>
              <w:jc w:val="center"/>
              <w:rPr>
                <w:rFonts w:ascii="仿宋_GB2312" w:hAnsi="仿宋_GB2312" w:eastAsia="仿宋_GB2312" w:cs="仿宋_GB2312"/>
                <w:color w:val="000000"/>
                <w:sz w:val="18"/>
                <w:szCs w:val="18"/>
              </w:rPr>
            </w:pPr>
          </w:p>
        </w:tc>
        <w:tc>
          <w:tcPr>
            <w:tcW w:w="638" w:type="dxa"/>
          </w:tcPr>
          <w:p w14:paraId="6A3E24ED">
            <w:pPr>
              <w:jc w:val="center"/>
              <w:rPr>
                <w:rFonts w:ascii="仿宋_GB2312" w:hAnsi="仿宋_GB2312" w:eastAsia="仿宋_GB2312" w:cs="仿宋_GB2312"/>
                <w:color w:val="000000"/>
                <w:sz w:val="18"/>
                <w:szCs w:val="18"/>
              </w:rPr>
            </w:pPr>
          </w:p>
        </w:tc>
        <w:tc>
          <w:tcPr>
            <w:tcW w:w="1625" w:type="dxa"/>
          </w:tcPr>
          <w:p w14:paraId="1E140E8A">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2FA0B752">
            <w:pPr>
              <w:jc w:val="center"/>
              <w:rPr>
                <w:rFonts w:ascii="仿宋_GB2312" w:hAnsi="仿宋_GB2312" w:eastAsia="仿宋_GB2312" w:cs="仿宋_GB2312"/>
                <w:color w:val="000000"/>
                <w:sz w:val="18"/>
                <w:szCs w:val="18"/>
              </w:rPr>
            </w:pPr>
          </w:p>
        </w:tc>
      </w:tr>
      <w:tr w14:paraId="2D88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2DC74F6F">
            <w:pPr>
              <w:jc w:val="center"/>
              <w:rPr>
                <w:rFonts w:ascii="仿宋_GB2312" w:hAnsi="仿宋_GB2312" w:eastAsia="仿宋_GB2312" w:cs="仿宋_GB2312"/>
                <w:color w:val="000000"/>
                <w:sz w:val="18"/>
                <w:szCs w:val="18"/>
              </w:rPr>
            </w:pPr>
          </w:p>
        </w:tc>
        <w:tc>
          <w:tcPr>
            <w:tcW w:w="1578" w:type="dxa"/>
            <w:gridSpan w:val="3"/>
            <w:vMerge w:val="continue"/>
          </w:tcPr>
          <w:p w14:paraId="7A2A44FE">
            <w:pPr>
              <w:jc w:val="center"/>
              <w:rPr>
                <w:rFonts w:ascii="仿宋_GB2312" w:hAnsi="仿宋_GB2312" w:eastAsia="仿宋_GB2312" w:cs="仿宋_GB2312"/>
                <w:color w:val="000000"/>
                <w:sz w:val="18"/>
                <w:szCs w:val="18"/>
              </w:rPr>
            </w:pPr>
          </w:p>
        </w:tc>
        <w:tc>
          <w:tcPr>
            <w:tcW w:w="1312" w:type="dxa"/>
            <w:gridSpan w:val="2"/>
          </w:tcPr>
          <w:p w14:paraId="36146312">
            <w:pPr>
              <w:jc w:val="center"/>
              <w:rPr>
                <w:rFonts w:ascii="仿宋_GB2312" w:hAnsi="仿宋_GB2312" w:eastAsia="仿宋_GB2312" w:cs="仿宋_GB2312"/>
                <w:color w:val="000000"/>
                <w:sz w:val="18"/>
                <w:szCs w:val="18"/>
              </w:rPr>
            </w:pPr>
          </w:p>
        </w:tc>
        <w:tc>
          <w:tcPr>
            <w:tcW w:w="638" w:type="dxa"/>
          </w:tcPr>
          <w:p w14:paraId="678CA445">
            <w:pPr>
              <w:jc w:val="center"/>
              <w:rPr>
                <w:rFonts w:ascii="仿宋_GB2312" w:hAnsi="仿宋_GB2312" w:eastAsia="仿宋_GB2312" w:cs="仿宋_GB2312"/>
                <w:color w:val="000000"/>
                <w:sz w:val="18"/>
                <w:szCs w:val="18"/>
              </w:rPr>
            </w:pPr>
          </w:p>
        </w:tc>
        <w:tc>
          <w:tcPr>
            <w:tcW w:w="1625" w:type="dxa"/>
          </w:tcPr>
          <w:p w14:paraId="49237D3A">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2104D0CF">
            <w:pPr>
              <w:jc w:val="center"/>
              <w:rPr>
                <w:rFonts w:ascii="仿宋_GB2312" w:hAnsi="仿宋_GB2312" w:eastAsia="仿宋_GB2312" w:cs="仿宋_GB2312"/>
                <w:color w:val="000000"/>
                <w:sz w:val="18"/>
                <w:szCs w:val="18"/>
              </w:rPr>
            </w:pPr>
          </w:p>
        </w:tc>
      </w:tr>
      <w:tr w14:paraId="1D16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6E8A03DA">
            <w:pPr>
              <w:jc w:val="center"/>
              <w:rPr>
                <w:rFonts w:ascii="仿宋_GB2312" w:hAnsi="仿宋_GB2312" w:eastAsia="仿宋_GB2312" w:cs="仿宋_GB2312"/>
                <w:color w:val="000000"/>
                <w:sz w:val="18"/>
                <w:szCs w:val="18"/>
              </w:rPr>
            </w:pPr>
          </w:p>
        </w:tc>
        <w:tc>
          <w:tcPr>
            <w:tcW w:w="1578" w:type="dxa"/>
            <w:gridSpan w:val="3"/>
            <w:vMerge w:val="continue"/>
          </w:tcPr>
          <w:p w14:paraId="48ADF86A">
            <w:pPr>
              <w:jc w:val="center"/>
              <w:rPr>
                <w:rFonts w:ascii="仿宋_GB2312" w:hAnsi="仿宋_GB2312" w:eastAsia="仿宋_GB2312" w:cs="仿宋_GB2312"/>
                <w:color w:val="000000"/>
                <w:sz w:val="18"/>
                <w:szCs w:val="18"/>
              </w:rPr>
            </w:pPr>
          </w:p>
        </w:tc>
        <w:tc>
          <w:tcPr>
            <w:tcW w:w="1312" w:type="dxa"/>
            <w:gridSpan w:val="2"/>
          </w:tcPr>
          <w:p w14:paraId="1188F806">
            <w:pPr>
              <w:jc w:val="center"/>
              <w:rPr>
                <w:rFonts w:ascii="仿宋_GB2312" w:hAnsi="仿宋_GB2312" w:eastAsia="仿宋_GB2312" w:cs="仿宋_GB2312"/>
                <w:color w:val="000000"/>
                <w:sz w:val="18"/>
                <w:szCs w:val="18"/>
              </w:rPr>
            </w:pPr>
          </w:p>
        </w:tc>
        <w:tc>
          <w:tcPr>
            <w:tcW w:w="638" w:type="dxa"/>
          </w:tcPr>
          <w:p w14:paraId="06A87430">
            <w:pPr>
              <w:jc w:val="center"/>
              <w:rPr>
                <w:rFonts w:ascii="仿宋_GB2312" w:hAnsi="仿宋_GB2312" w:eastAsia="仿宋_GB2312" w:cs="仿宋_GB2312"/>
                <w:color w:val="000000"/>
                <w:sz w:val="18"/>
                <w:szCs w:val="18"/>
              </w:rPr>
            </w:pPr>
          </w:p>
        </w:tc>
        <w:tc>
          <w:tcPr>
            <w:tcW w:w="1625" w:type="dxa"/>
          </w:tcPr>
          <w:p w14:paraId="72B2F3DA">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67C7CD51">
            <w:pPr>
              <w:jc w:val="center"/>
              <w:rPr>
                <w:rFonts w:ascii="仿宋_GB2312" w:hAnsi="仿宋_GB2312" w:eastAsia="仿宋_GB2312" w:cs="仿宋_GB2312"/>
                <w:color w:val="000000"/>
                <w:sz w:val="18"/>
                <w:szCs w:val="18"/>
              </w:rPr>
            </w:pPr>
          </w:p>
        </w:tc>
      </w:tr>
      <w:tr w14:paraId="07BE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781C7921">
            <w:pPr>
              <w:jc w:val="center"/>
              <w:rPr>
                <w:rFonts w:ascii="仿宋_GB2312" w:hAnsi="仿宋_GB2312" w:eastAsia="仿宋_GB2312" w:cs="仿宋_GB2312"/>
                <w:color w:val="000000"/>
                <w:sz w:val="18"/>
                <w:szCs w:val="18"/>
              </w:rPr>
            </w:pPr>
          </w:p>
        </w:tc>
        <w:tc>
          <w:tcPr>
            <w:tcW w:w="1578" w:type="dxa"/>
            <w:gridSpan w:val="3"/>
            <w:vMerge w:val="continue"/>
          </w:tcPr>
          <w:p w14:paraId="56F26F89">
            <w:pPr>
              <w:jc w:val="center"/>
              <w:rPr>
                <w:rFonts w:ascii="仿宋_GB2312" w:hAnsi="仿宋_GB2312" w:eastAsia="仿宋_GB2312" w:cs="仿宋_GB2312"/>
                <w:color w:val="000000"/>
                <w:sz w:val="18"/>
                <w:szCs w:val="18"/>
              </w:rPr>
            </w:pPr>
          </w:p>
        </w:tc>
        <w:tc>
          <w:tcPr>
            <w:tcW w:w="1312" w:type="dxa"/>
            <w:gridSpan w:val="2"/>
          </w:tcPr>
          <w:p w14:paraId="0FF6A17D">
            <w:pPr>
              <w:jc w:val="center"/>
              <w:rPr>
                <w:rFonts w:ascii="仿宋_GB2312" w:hAnsi="仿宋_GB2312" w:eastAsia="仿宋_GB2312" w:cs="仿宋_GB2312"/>
                <w:color w:val="000000"/>
                <w:sz w:val="18"/>
                <w:szCs w:val="18"/>
              </w:rPr>
            </w:pPr>
          </w:p>
        </w:tc>
        <w:tc>
          <w:tcPr>
            <w:tcW w:w="638" w:type="dxa"/>
          </w:tcPr>
          <w:p w14:paraId="4AE1C11F">
            <w:pPr>
              <w:jc w:val="center"/>
              <w:rPr>
                <w:rFonts w:ascii="仿宋_GB2312" w:hAnsi="仿宋_GB2312" w:eastAsia="仿宋_GB2312" w:cs="仿宋_GB2312"/>
                <w:color w:val="000000"/>
                <w:sz w:val="18"/>
                <w:szCs w:val="18"/>
              </w:rPr>
            </w:pPr>
          </w:p>
        </w:tc>
        <w:tc>
          <w:tcPr>
            <w:tcW w:w="1625" w:type="dxa"/>
          </w:tcPr>
          <w:p w14:paraId="691F3418">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24B3964F">
            <w:pPr>
              <w:jc w:val="center"/>
              <w:rPr>
                <w:rFonts w:ascii="仿宋_GB2312" w:hAnsi="仿宋_GB2312" w:eastAsia="仿宋_GB2312" w:cs="仿宋_GB2312"/>
                <w:color w:val="000000"/>
                <w:sz w:val="18"/>
                <w:szCs w:val="18"/>
              </w:rPr>
            </w:pPr>
          </w:p>
        </w:tc>
      </w:tr>
      <w:tr w14:paraId="2D6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3976AA64">
            <w:pPr>
              <w:jc w:val="center"/>
              <w:rPr>
                <w:rFonts w:ascii="仿宋_GB2312" w:hAnsi="仿宋_GB2312" w:eastAsia="仿宋_GB2312" w:cs="仿宋_GB2312"/>
                <w:color w:val="000000"/>
                <w:sz w:val="18"/>
                <w:szCs w:val="18"/>
              </w:rPr>
            </w:pPr>
          </w:p>
        </w:tc>
        <w:tc>
          <w:tcPr>
            <w:tcW w:w="1578" w:type="dxa"/>
            <w:gridSpan w:val="3"/>
            <w:vMerge w:val="continue"/>
          </w:tcPr>
          <w:p w14:paraId="3CDA8DEF">
            <w:pPr>
              <w:jc w:val="center"/>
              <w:rPr>
                <w:rFonts w:ascii="仿宋_GB2312" w:hAnsi="仿宋_GB2312" w:eastAsia="仿宋_GB2312" w:cs="仿宋_GB2312"/>
                <w:color w:val="000000"/>
                <w:sz w:val="18"/>
                <w:szCs w:val="18"/>
              </w:rPr>
            </w:pPr>
          </w:p>
        </w:tc>
        <w:tc>
          <w:tcPr>
            <w:tcW w:w="1312" w:type="dxa"/>
            <w:gridSpan w:val="2"/>
          </w:tcPr>
          <w:p w14:paraId="171322D3">
            <w:pPr>
              <w:jc w:val="center"/>
              <w:rPr>
                <w:rFonts w:ascii="仿宋_GB2312" w:hAnsi="仿宋_GB2312" w:eastAsia="仿宋_GB2312" w:cs="仿宋_GB2312"/>
                <w:color w:val="000000"/>
                <w:sz w:val="18"/>
                <w:szCs w:val="18"/>
              </w:rPr>
            </w:pPr>
          </w:p>
        </w:tc>
        <w:tc>
          <w:tcPr>
            <w:tcW w:w="638" w:type="dxa"/>
          </w:tcPr>
          <w:p w14:paraId="6C8A2CEF">
            <w:pPr>
              <w:jc w:val="center"/>
              <w:rPr>
                <w:rFonts w:ascii="仿宋_GB2312" w:hAnsi="仿宋_GB2312" w:eastAsia="仿宋_GB2312" w:cs="仿宋_GB2312"/>
                <w:color w:val="000000"/>
                <w:sz w:val="18"/>
                <w:szCs w:val="18"/>
              </w:rPr>
            </w:pPr>
          </w:p>
        </w:tc>
        <w:tc>
          <w:tcPr>
            <w:tcW w:w="1625" w:type="dxa"/>
          </w:tcPr>
          <w:p w14:paraId="42019D10">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32AB06B9">
            <w:pPr>
              <w:jc w:val="center"/>
              <w:rPr>
                <w:rFonts w:ascii="仿宋_GB2312" w:hAnsi="仿宋_GB2312" w:eastAsia="仿宋_GB2312" w:cs="仿宋_GB2312"/>
                <w:color w:val="000000"/>
                <w:sz w:val="18"/>
                <w:szCs w:val="18"/>
              </w:rPr>
            </w:pPr>
          </w:p>
        </w:tc>
      </w:tr>
      <w:tr w14:paraId="4FB4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7F6628D2">
            <w:pPr>
              <w:jc w:val="center"/>
              <w:rPr>
                <w:rFonts w:ascii="仿宋_GB2312" w:hAnsi="仿宋_GB2312" w:eastAsia="仿宋_GB2312" w:cs="仿宋_GB2312"/>
                <w:color w:val="000000"/>
                <w:sz w:val="18"/>
                <w:szCs w:val="18"/>
              </w:rPr>
            </w:pPr>
          </w:p>
        </w:tc>
        <w:tc>
          <w:tcPr>
            <w:tcW w:w="1578" w:type="dxa"/>
            <w:gridSpan w:val="3"/>
            <w:vMerge w:val="continue"/>
          </w:tcPr>
          <w:p w14:paraId="68C4DDFF">
            <w:pPr>
              <w:jc w:val="center"/>
              <w:rPr>
                <w:rFonts w:ascii="仿宋_GB2312" w:hAnsi="仿宋_GB2312" w:eastAsia="仿宋_GB2312" w:cs="仿宋_GB2312"/>
                <w:color w:val="000000"/>
                <w:sz w:val="18"/>
                <w:szCs w:val="18"/>
              </w:rPr>
            </w:pPr>
          </w:p>
        </w:tc>
        <w:tc>
          <w:tcPr>
            <w:tcW w:w="1312" w:type="dxa"/>
            <w:gridSpan w:val="2"/>
          </w:tcPr>
          <w:p w14:paraId="57D93397">
            <w:pPr>
              <w:jc w:val="center"/>
              <w:rPr>
                <w:rFonts w:ascii="仿宋_GB2312" w:hAnsi="仿宋_GB2312" w:eastAsia="仿宋_GB2312" w:cs="仿宋_GB2312"/>
                <w:color w:val="000000"/>
                <w:sz w:val="18"/>
                <w:szCs w:val="18"/>
              </w:rPr>
            </w:pPr>
          </w:p>
        </w:tc>
        <w:tc>
          <w:tcPr>
            <w:tcW w:w="638" w:type="dxa"/>
          </w:tcPr>
          <w:p w14:paraId="64985672">
            <w:pPr>
              <w:jc w:val="center"/>
              <w:rPr>
                <w:rFonts w:ascii="仿宋_GB2312" w:hAnsi="仿宋_GB2312" w:eastAsia="仿宋_GB2312" w:cs="仿宋_GB2312"/>
                <w:color w:val="000000"/>
                <w:sz w:val="18"/>
                <w:szCs w:val="18"/>
              </w:rPr>
            </w:pPr>
          </w:p>
        </w:tc>
        <w:tc>
          <w:tcPr>
            <w:tcW w:w="1625" w:type="dxa"/>
          </w:tcPr>
          <w:p w14:paraId="16453E79">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370639CF">
            <w:pPr>
              <w:jc w:val="center"/>
              <w:rPr>
                <w:rFonts w:ascii="仿宋_GB2312" w:hAnsi="仿宋_GB2312" w:eastAsia="仿宋_GB2312" w:cs="仿宋_GB2312"/>
                <w:color w:val="000000"/>
                <w:sz w:val="18"/>
                <w:szCs w:val="18"/>
              </w:rPr>
            </w:pPr>
          </w:p>
        </w:tc>
      </w:tr>
      <w:tr w14:paraId="05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04DD2EBE">
            <w:pPr>
              <w:jc w:val="center"/>
              <w:rPr>
                <w:rFonts w:ascii="仿宋_GB2312" w:hAnsi="仿宋_GB2312" w:eastAsia="仿宋_GB2312" w:cs="仿宋_GB2312"/>
                <w:color w:val="000000"/>
                <w:sz w:val="18"/>
                <w:szCs w:val="18"/>
              </w:rPr>
            </w:pPr>
          </w:p>
        </w:tc>
        <w:tc>
          <w:tcPr>
            <w:tcW w:w="1578" w:type="dxa"/>
            <w:gridSpan w:val="3"/>
            <w:vMerge w:val="continue"/>
          </w:tcPr>
          <w:p w14:paraId="781F1349">
            <w:pPr>
              <w:jc w:val="center"/>
              <w:rPr>
                <w:rFonts w:ascii="仿宋_GB2312" w:hAnsi="仿宋_GB2312" w:eastAsia="仿宋_GB2312" w:cs="仿宋_GB2312"/>
                <w:color w:val="000000"/>
                <w:sz w:val="18"/>
                <w:szCs w:val="18"/>
              </w:rPr>
            </w:pPr>
          </w:p>
        </w:tc>
        <w:tc>
          <w:tcPr>
            <w:tcW w:w="1312" w:type="dxa"/>
            <w:gridSpan w:val="2"/>
          </w:tcPr>
          <w:p w14:paraId="44BB1E49">
            <w:pPr>
              <w:jc w:val="center"/>
              <w:rPr>
                <w:rFonts w:ascii="仿宋_GB2312" w:hAnsi="仿宋_GB2312" w:eastAsia="仿宋_GB2312" w:cs="仿宋_GB2312"/>
                <w:color w:val="000000"/>
                <w:sz w:val="18"/>
                <w:szCs w:val="18"/>
              </w:rPr>
            </w:pPr>
          </w:p>
        </w:tc>
        <w:tc>
          <w:tcPr>
            <w:tcW w:w="638" w:type="dxa"/>
          </w:tcPr>
          <w:p w14:paraId="64FA50FE">
            <w:pPr>
              <w:jc w:val="center"/>
              <w:rPr>
                <w:rFonts w:ascii="仿宋_GB2312" w:hAnsi="仿宋_GB2312" w:eastAsia="仿宋_GB2312" w:cs="仿宋_GB2312"/>
                <w:color w:val="000000"/>
                <w:sz w:val="18"/>
                <w:szCs w:val="18"/>
              </w:rPr>
            </w:pPr>
          </w:p>
        </w:tc>
        <w:tc>
          <w:tcPr>
            <w:tcW w:w="1625" w:type="dxa"/>
          </w:tcPr>
          <w:p w14:paraId="2ED7B978">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42A14721">
            <w:pPr>
              <w:jc w:val="center"/>
              <w:rPr>
                <w:rFonts w:ascii="仿宋_GB2312" w:hAnsi="仿宋_GB2312" w:eastAsia="仿宋_GB2312" w:cs="仿宋_GB2312"/>
                <w:color w:val="000000"/>
                <w:sz w:val="18"/>
                <w:szCs w:val="18"/>
              </w:rPr>
            </w:pPr>
          </w:p>
        </w:tc>
      </w:tr>
      <w:tr w14:paraId="77B5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675" w:type="dxa"/>
            <w:vMerge w:val="continue"/>
            <w:tcBorders>
              <w:left w:val="double" w:color="auto" w:sz="4" w:space="0"/>
            </w:tcBorders>
          </w:tcPr>
          <w:p w14:paraId="00A67621">
            <w:pPr>
              <w:jc w:val="center"/>
              <w:rPr>
                <w:rFonts w:ascii="仿宋_GB2312" w:hAnsi="仿宋_GB2312" w:eastAsia="仿宋_GB2312" w:cs="仿宋_GB2312"/>
                <w:color w:val="000000"/>
                <w:sz w:val="18"/>
                <w:szCs w:val="18"/>
              </w:rPr>
            </w:pPr>
          </w:p>
        </w:tc>
        <w:tc>
          <w:tcPr>
            <w:tcW w:w="1220" w:type="dxa"/>
            <w:gridSpan w:val="2"/>
            <w:vMerge w:val="restart"/>
            <w:vAlign w:val="center"/>
          </w:tcPr>
          <w:p w14:paraId="41FF13B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家庭地址</w:t>
            </w:r>
          </w:p>
          <w:p w14:paraId="49E85341">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(居住地)</w:t>
            </w:r>
          </w:p>
        </w:tc>
        <w:tc>
          <w:tcPr>
            <w:tcW w:w="3933" w:type="dxa"/>
            <w:gridSpan w:val="5"/>
            <w:vMerge w:val="restart"/>
            <w:tcBorders>
              <w:right w:val="single" w:color="auto" w:sz="4" w:space="0"/>
            </w:tcBorders>
          </w:tcPr>
          <w:p w14:paraId="7BBDA246">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市   县（区）    乡镇（街道）   （村）社区    门牌号</w:t>
            </w:r>
          </w:p>
        </w:tc>
        <w:tc>
          <w:tcPr>
            <w:tcW w:w="1990" w:type="dxa"/>
            <w:gridSpan w:val="3"/>
            <w:tcBorders>
              <w:left w:val="single" w:color="auto" w:sz="4" w:space="0"/>
              <w:bottom w:val="single" w:color="auto" w:sz="4" w:space="0"/>
              <w:right w:val="single" w:color="auto" w:sz="4" w:space="0"/>
            </w:tcBorders>
          </w:tcPr>
          <w:p w14:paraId="7F03015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男方联系电话</w:t>
            </w:r>
          </w:p>
        </w:tc>
        <w:tc>
          <w:tcPr>
            <w:tcW w:w="1272" w:type="dxa"/>
            <w:tcBorders>
              <w:left w:val="single" w:color="auto" w:sz="4" w:space="0"/>
              <w:right w:val="double" w:color="auto" w:sz="4" w:space="0"/>
            </w:tcBorders>
          </w:tcPr>
          <w:p w14:paraId="0859C057">
            <w:pPr>
              <w:jc w:val="center"/>
              <w:rPr>
                <w:rFonts w:ascii="仿宋_GB2312" w:hAnsi="仿宋_GB2312" w:eastAsia="仿宋_GB2312" w:cs="仿宋_GB2312"/>
                <w:color w:val="000000"/>
                <w:sz w:val="18"/>
                <w:szCs w:val="18"/>
              </w:rPr>
            </w:pPr>
          </w:p>
        </w:tc>
      </w:tr>
      <w:tr w14:paraId="4FDC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675" w:type="dxa"/>
            <w:vMerge w:val="continue"/>
            <w:tcBorders>
              <w:left w:val="double" w:color="auto" w:sz="4" w:space="0"/>
            </w:tcBorders>
          </w:tcPr>
          <w:p w14:paraId="039DF0B7">
            <w:pPr>
              <w:jc w:val="center"/>
              <w:rPr>
                <w:rFonts w:ascii="仿宋_GB2312" w:hAnsi="仿宋_GB2312" w:eastAsia="仿宋_GB2312" w:cs="仿宋_GB2312"/>
                <w:color w:val="000000"/>
                <w:sz w:val="18"/>
                <w:szCs w:val="18"/>
              </w:rPr>
            </w:pPr>
          </w:p>
        </w:tc>
        <w:tc>
          <w:tcPr>
            <w:tcW w:w="1220" w:type="dxa"/>
            <w:gridSpan w:val="2"/>
            <w:vMerge w:val="continue"/>
            <w:tcBorders>
              <w:bottom w:val="single" w:color="auto" w:sz="4" w:space="0"/>
            </w:tcBorders>
            <w:vAlign w:val="center"/>
          </w:tcPr>
          <w:p w14:paraId="6C483902">
            <w:pPr>
              <w:jc w:val="center"/>
              <w:rPr>
                <w:rFonts w:ascii="仿宋_GB2312" w:hAnsi="仿宋_GB2312" w:eastAsia="仿宋_GB2312" w:cs="仿宋_GB2312"/>
                <w:color w:val="000000"/>
                <w:sz w:val="18"/>
                <w:szCs w:val="18"/>
              </w:rPr>
            </w:pPr>
          </w:p>
        </w:tc>
        <w:tc>
          <w:tcPr>
            <w:tcW w:w="3933" w:type="dxa"/>
            <w:gridSpan w:val="5"/>
            <w:vMerge w:val="continue"/>
            <w:tcBorders>
              <w:bottom w:val="single" w:color="auto" w:sz="4" w:space="0"/>
              <w:right w:val="single" w:color="auto" w:sz="4" w:space="0"/>
            </w:tcBorders>
          </w:tcPr>
          <w:p w14:paraId="08CEAAD8">
            <w:pPr>
              <w:jc w:val="center"/>
              <w:rPr>
                <w:rFonts w:ascii="仿宋_GB2312" w:hAnsi="仿宋_GB2312" w:eastAsia="仿宋_GB2312" w:cs="仿宋_GB2312"/>
                <w:color w:val="000000"/>
                <w:sz w:val="18"/>
                <w:szCs w:val="18"/>
              </w:rPr>
            </w:pPr>
          </w:p>
        </w:tc>
        <w:tc>
          <w:tcPr>
            <w:tcW w:w="1990" w:type="dxa"/>
            <w:gridSpan w:val="3"/>
            <w:tcBorders>
              <w:left w:val="single" w:color="auto" w:sz="4" w:space="0"/>
              <w:bottom w:val="single" w:color="auto" w:sz="4" w:space="0"/>
              <w:right w:val="single" w:color="auto" w:sz="4" w:space="0"/>
            </w:tcBorders>
          </w:tcPr>
          <w:p w14:paraId="4E5A225B">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女方联系电话</w:t>
            </w:r>
          </w:p>
        </w:tc>
        <w:tc>
          <w:tcPr>
            <w:tcW w:w="1272" w:type="dxa"/>
            <w:tcBorders>
              <w:left w:val="single" w:color="auto" w:sz="4" w:space="0"/>
              <w:bottom w:val="single" w:color="auto" w:sz="4" w:space="0"/>
              <w:right w:val="double" w:color="auto" w:sz="4" w:space="0"/>
            </w:tcBorders>
          </w:tcPr>
          <w:p w14:paraId="41EBAE67">
            <w:pPr>
              <w:jc w:val="center"/>
              <w:rPr>
                <w:rFonts w:ascii="仿宋_GB2312" w:hAnsi="仿宋_GB2312" w:eastAsia="仿宋_GB2312" w:cs="仿宋_GB2312"/>
                <w:color w:val="000000"/>
                <w:sz w:val="18"/>
                <w:szCs w:val="18"/>
              </w:rPr>
            </w:pPr>
          </w:p>
        </w:tc>
      </w:tr>
      <w:tr w14:paraId="1344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75" w:type="dxa"/>
            <w:vMerge w:val="continue"/>
            <w:tcBorders>
              <w:left w:val="double" w:color="auto" w:sz="4" w:space="0"/>
            </w:tcBorders>
          </w:tcPr>
          <w:p w14:paraId="01D1B8AC">
            <w:pPr>
              <w:jc w:val="center"/>
              <w:rPr>
                <w:rFonts w:ascii="仿宋_GB2312" w:hAnsi="仿宋_GB2312" w:eastAsia="仿宋_GB2312" w:cs="仿宋_GB2312"/>
                <w:color w:val="000000"/>
                <w:sz w:val="18"/>
                <w:szCs w:val="18"/>
              </w:rPr>
            </w:pPr>
          </w:p>
        </w:tc>
        <w:tc>
          <w:tcPr>
            <w:tcW w:w="1220" w:type="dxa"/>
            <w:gridSpan w:val="2"/>
            <w:tcBorders>
              <w:bottom w:val="single" w:color="auto" w:sz="4" w:space="0"/>
            </w:tcBorders>
            <w:vAlign w:val="center"/>
          </w:tcPr>
          <w:p w14:paraId="38F4461F">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男方户籍地</w:t>
            </w:r>
          </w:p>
        </w:tc>
        <w:tc>
          <w:tcPr>
            <w:tcW w:w="7195" w:type="dxa"/>
            <w:gridSpan w:val="9"/>
            <w:tcBorders>
              <w:bottom w:val="single" w:color="auto" w:sz="4" w:space="0"/>
              <w:right w:val="double" w:color="auto" w:sz="4" w:space="0"/>
            </w:tcBorders>
          </w:tcPr>
          <w:p w14:paraId="14E732E3">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市</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县（区）</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乡镇（街道）</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（村）社区</w:t>
            </w:r>
          </w:p>
        </w:tc>
      </w:tr>
      <w:tr w14:paraId="40E6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right"/>
        </w:trPr>
        <w:tc>
          <w:tcPr>
            <w:tcW w:w="675" w:type="dxa"/>
            <w:vMerge w:val="continue"/>
            <w:tcBorders>
              <w:left w:val="double" w:color="auto" w:sz="4" w:space="0"/>
              <w:bottom w:val="double" w:color="auto" w:sz="4" w:space="0"/>
            </w:tcBorders>
          </w:tcPr>
          <w:p w14:paraId="168D16E8">
            <w:pPr>
              <w:jc w:val="center"/>
              <w:rPr>
                <w:rFonts w:ascii="仿宋_GB2312" w:hAnsi="仿宋_GB2312" w:eastAsia="仿宋_GB2312" w:cs="仿宋_GB2312"/>
                <w:color w:val="000000"/>
                <w:sz w:val="18"/>
                <w:szCs w:val="18"/>
              </w:rPr>
            </w:pPr>
          </w:p>
        </w:tc>
        <w:tc>
          <w:tcPr>
            <w:tcW w:w="1220" w:type="dxa"/>
            <w:gridSpan w:val="2"/>
            <w:tcBorders>
              <w:bottom w:val="double" w:color="auto" w:sz="4" w:space="0"/>
            </w:tcBorders>
            <w:vAlign w:val="center"/>
          </w:tcPr>
          <w:p w14:paraId="08F5CFCB">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女方户籍地</w:t>
            </w:r>
          </w:p>
        </w:tc>
        <w:tc>
          <w:tcPr>
            <w:tcW w:w="7195" w:type="dxa"/>
            <w:gridSpan w:val="9"/>
            <w:tcBorders>
              <w:bottom w:val="double" w:color="auto" w:sz="4" w:space="0"/>
              <w:right w:val="double" w:color="auto" w:sz="4" w:space="0"/>
            </w:tcBorders>
          </w:tcPr>
          <w:p w14:paraId="42F894FC">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市</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县（区）</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乡镇（街道）</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（村）社区</w:t>
            </w:r>
          </w:p>
        </w:tc>
      </w:tr>
      <w:tr w14:paraId="1471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right"/>
        </w:trPr>
        <w:tc>
          <w:tcPr>
            <w:tcW w:w="1895" w:type="dxa"/>
            <w:gridSpan w:val="3"/>
            <w:tcBorders>
              <w:top w:val="double" w:color="auto" w:sz="4" w:space="0"/>
              <w:left w:val="single" w:color="auto" w:sz="4" w:space="0"/>
              <w:bottom w:val="double" w:color="auto" w:sz="4" w:space="0"/>
            </w:tcBorders>
            <w:vAlign w:val="center"/>
          </w:tcPr>
          <w:p w14:paraId="64B0EAB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个人</w:t>
            </w:r>
          </w:p>
          <w:p w14:paraId="1B2C44B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承诺</w:t>
            </w:r>
          </w:p>
          <w:p w14:paraId="46A6709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声明</w:t>
            </w:r>
          </w:p>
          <w:p w14:paraId="31D17FEC">
            <w:pPr>
              <w:jc w:val="center"/>
              <w:rPr>
                <w:rFonts w:ascii="仿宋_GB2312" w:hAnsi="仿宋_GB2312" w:eastAsia="仿宋_GB2312" w:cs="仿宋_GB2312"/>
                <w:color w:val="000000"/>
                <w:sz w:val="18"/>
                <w:szCs w:val="18"/>
              </w:rPr>
            </w:pPr>
          </w:p>
        </w:tc>
        <w:tc>
          <w:tcPr>
            <w:tcW w:w="7195" w:type="dxa"/>
            <w:gridSpan w:val="9"/>
            <w:tcBorders>
              <w:top w:val="double" w:color="auto" w:sz="4" w:space="0"/>
              <w:bottom w:val="double" w:color="auto" w:sz="4" w:space="0"/>
            </w:tcBorders>
          </w:tcPr>
          <w:p w14:paraId="6B9490DA">
            <w:pPr>
              <w:spacing w:line="360" w:lineRule="exact"/>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以上表格内容由本人如实填报，愿意接受各方监督。如存在虚假信息，愿意承担一切法律责任。</w:t>
            </w:r>
          </w:p>
          <w:p w14:paraId="1E87C154">
            <w:pPr>
              <w:spacing w:line="42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承诺人男方（自拍认证</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签名并按手印）：</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女方（自拍认证</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签名并按手印）：</w:t>
            </w:r>
            <w:r>
              <w:rPr>
                <w:rFonts w:ascii="仿宋_GB2312" w:hAnsi="仿宋_GB2312" w:eastAsia="仿宋_GB2312" w:cs="仿宋_GB2312"/>
                <w:sz w:val="18"/>
                <w:szCs w:val="18"/>
              </w:rPr>
              <w:t xml:space="preserve">         </w:t>
            </w:r>
          </w:p>
          <w:p w14:paraId="180D4616">
            <w:pPr>
              <w:spacing w:line="42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被委托人（签名并按手印）：</w:t>
            </w:r>
            <w:r>
              <w:rPr>
                <w:rFonts w:ascii="仿宋_GB2312" w:hAnsi="仿宋_GB2312" w:eastAsia="仿宋_GB2312" w:cs="仿宋_GB2312"/>
                <w:sz w:val="18"/>
                <w:szCs w:val="18"/>
              </w:rPr>
              <w:t xml:space="preserve">         </w:t>
            </w:r>
          </w:p>
          <w:p w14:paraId="380962AA">
            <w:pPr>
              <w:spacing w:line="420" w:lineRule="exact"/>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年    月    日</w:t>
            </w:r>
          </w:p>
        </w:tc>
      </w:tr>
      <w:tr w14:paraId="151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right"/>
        </w:trPr>
        <w:tc>
          <w:tcPr>
            <w:tcW w:w="1895" w:type="dxa"/>
            <w:gridSpan w:val="3"/>
            <w:vAlign w:val="center"/>
          </w:tcPr>
          <w:p w14:paraId="093636C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乡镇（街道）、村（居）核实结论</w:t>
            </w:r>
          </w:p>
        </w:tc>
        <w:tc>
          <w:tcPr>
            <w:tcW w:w="7195" w:type="dxa"/>
            <w:gridSpan w:val="9"/>
          </w:tcPr>
          <w:p w14:paraId="4E34687C">
            <w:pPr>
              <w:widowControl/>
              <w:jc w:val="left"/>
              <w:rPr>
                <w:rFonts w:ascii="仿宋_GB2312" w:hAnsi="仿宋_GB2312" w:eastAsia="仿宋_GB2312" w:cs="仿宋_GB2312"/>
                <w:color w:val="000000"/>
                <w:sz w:val="18"/>
                <w:szCs w:val="18"/>
              </w:rPr>
            </w:pPr>
          </w:p>
          <w:p w14:paraId="5727D0C8">
            <w:pPr>
              <w:widowControl/>
              <w:ind w:firstLine="36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经□核实</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□承诺，该孩次生育符合《福建省人口与计划生育条例》，属于政策内生育。</w:t>
            </w:r>
            <w:r>
              <w:rPr>
                <w:rFonts w:ascii="仿宋_GB2312" w:hAnsi="仿宋_GB2312" w:eastAsia="仿宋_GB2312" w:cs="仿宋_GB2312"/>
                <w:sz w:val="18"/>
                <w:szCs w:val="18"/>
              </w:rPr>
              <w:t xml:space="preserve">   </w:t>
            </w:r>
          </w:p>
          <w:p w14:paraId="6A1C537A">
            <w:pPr>
              <w:widowControl/>
              <w:ind w:firstLine="36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经□核实</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□承诺，该孩次生育不符合《福建省人口与计划生育条例》规定，属于政策外生育。</w:t>
            </w:r>
          </w:p>
          <w:p w14:paraId="25685CC3">
            <w:pPr>
              <w:widowControl/>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 xml:space="preserve">   </w:t>
            </w:r>
          </w:p>
          <w:p w14:paraId="60C0BA2D">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经办人：</w:t>
            </w:r>
            <w:r>
              <w:rPr>
                <w:rFonts w:ascii="仿宋_GB2312" w:hAnsi="仿宋_GB2312" w:eastAsia="仿宋_GB2312" w:cs="仿宋_GB2312"/>
                <w:color w:val="000000"/>
                <w:sz w:val="18"/>
                <w:szCs w:val="18"/>
              </w:rPr>
              <w:t xml:space="preserve">          联系电话：                               </w:t>
            </w:r>
            <w:r>
              <w:rPr>
                <w:rFonts w:hint="eastAsia" w:ascii="仿宋_GB2312" w:hAnsi="仿宋_GB2312" w:eastAsia="仿宋_GB2312" w:cs="仿宋_GB2312"/>
                <w:color w:val="000000"/>
                <w:sz w:val="18"/>
                <w:szCs w:val="18"/>
              </w:rPr>
              <w:t>登记机关：（盖章）</w:t>
            </w:r>
          </w:p>
          <w:p w14:paraId="2CF11ABD">
            <w:pPr>
              <w:pStyle w:val="2"/>
              <w:spacing w:after="0"/>
              <w:rPr>
                <w:rFonts w:ascii="仿宋_GB2312" w:hAnsi="仿宋_GB2312" w:eastAsia="仿宋_GB2312" w:cs="仿宋_GB2312"/>
                <w:sz w:val="18"/>
                <w:szCs w:val="18"/>
              </w:rPr>
            </w:pPr>
            <w:r>
              <w:rPr>
                <w:rFonts w:ascii="仿宋_GB2312" w:hAnsi="仿宋_GB2312" w:eastAsia="仿宋_GB2312" w:cs="仿宋_GB2312"/>
                <w:sz w:val="18"/>
                <w:szCs w:val="18"/>
              </w:rPr>
              <w:t xml:space="preserve">                                                                </w:t>
            </w:r>
            <w:r>
              <w:rPr>
                <w:rFonts w:hint="eastAsia" w:ascii="仿宋_GB2312" w:hAnsi="仿宋_GB2312" w:eastAsia="仿宋_GB2312" w:cs="仿宋_GB2312"/>
                <w:color w:val="000000"/>
                <w:sz w:val="18"/>
                <w:szCs w:val="18"/>
              </w:rPr>
              <w:t>年</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月</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日</w:t>
            </w:r>
          </w:p>
        </w:tc>
      </w:tr>
      <w:tr w14:paraId="4C93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right"/>
        </w:trPr>
        <w:tc>
          <w:tcPr>
            <w:tcW w:w="1895" w:type="dxa"/>
            <w:gridSpan w:val="3"/>
            <w:tcBorders>
              <w:bottom w:val="single" w:color="auto" w:sz="4" w:space="0"/>
            </w:tcBorders>
            <w:vAlign w:val="center"/>
          </w:tcPr>
          <w:p w14:paraId="3B434329">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登记号</w:t>
            </w:r>
          </w:p>
        </w:tc>
        <w:tc>
          <w:tcPr>
            <w:tcW w:w="7195" w:type="dxa"/>
            <w:gridSpan w:val="9"/>
            <w:vAlign w:val="center"/>
          </w:tcPr>
          <w:p w14:paraId="3B292BCB">
            <w:pPr>
              <w:jc w:val="center"/>
              <w:rPr>
                <w:rFonts w:ascii="仿宋_GB2312" w:hAnsi="仿宋_GB2312" w:eastAsia="仿宋_GB2312" w:cs="仿宋_GB2312"/>
                <w:color w:val="000000"/>
                <w:sz w:val="18"/>
                <w:szCs w:val="18"/>
              </w:rPr>
            </w:pPr>
          </w:p>
        </w:tc>
      </w:tr>
    </w:tbl>
    <w:p w14:paraId="0DA654EA">
      <w:pPr>
        <w:pStyle w:val="3"/>
        <w:widowControl/>
        <w:spacing w:before="0" w:beforeAutospacing="0" w:after="0" w:afterAutospacing="0" w:line="360" w:lineRule="exact"/>
        <w:jc w:val="center"/>
        <w:rPr>
          <w:rFonts w:hint="default" w:ascii="黑体" w:hAnsi="黑体" w:eastAsia="黑体" w:cs="黑体"/>
          <w:sz w:val="36"/>
          <w:szCs w:val="36"/>
        </w:rPr>
      </w:pPr>
      <w:r>
        <w:rPr>
          <w:rFonts w:ascii="仿宋_GB2312" w:hAnsi="仿宋_GB2312" w:eastAsia="仿宋_GB2312" w:cs="仿宋_GB2312"/>
          <w:color w:val="FF0000"/>
          <w:sz w:val="24"/>
          <w:szCs w:val="24"/>
        </w:rPr>
        <w:t xml:space="preserve">   </w:t>
      </w:r>
      <w:r>
        <w:rPr>
          <w:rFonts w:ascii="仿宋_GB2312" w:hAnsi="仿宋_GB2312" w:eastAsia="仿宋_GB2312" w:cs="仿宋_GB2312"/>
          <w:sz w:val="24"/>
          <w:szCs w:val="24"/>
        </w:rPr>
        <w:t xml:space="preserve"> </w:t>
      </w:r>
      <w:r>
        <w:rPr>
          <w:rFonts w:ascii="黑体" w:hAnsi="黑体" w:eastAsia="黑体" w:cs="黑体"/>
          <w:sz w:val="36"/>
          <w:szCs w:val="36"/>
        </w:rPr>
        <w:t xml:space="preserve"> </w:t>
      </w:r>
    </w:p>
    <w:p w14:paraId="6AF71BA2"/>
    <w:p w14:paraId="0DB2543B">
      <w:pPr>
        <w:pStyle w:val="2"/>
        <w:rPr>
          <w:rFonts w:hint="default" w:ascii="黑体" w:hAnsi="黑体" w:eastAsia="黑体" w:cs="黑体"/>
          <w:sz w:val="36"/>
          <w:szCs w:val="36"/>
        </w:rPr>
      </w:pPr>
    </w:p>
    <w:p w14:paraId="1F905B4F">
      <w:pPr>
        <w:pStyle w:val="3"/>
        <w:widowControl/>
        <w:snapToGrid w:val="0"/>
        <w:spacing w:before="0" w:beforeAutospacing="0" w:after="0" w:afterAutospacing="0" w:line="420" w:lineRule="exact"/>
        <w:jc w:val="center"/>
        <w:rPr>
          <w:rFonts w:hint="default" w:ascii="方正小标宋简体" w:hAnsi="方正小标宋简体" w:eastAsia="方正小标宋简体" w:cs="方正小标宋简体"/>
          <w:b w:val="0"/>
          <w:sz w:val="36"/>
          <w:szCs w:val="36"/>
        </w:rPr>
      </w:pPr>
      <w:r>
        <w:rPr>
          <w:rFonts w:ascii="方正小标宋简体" w:hAnsi="方正小标宋简体" w:eastAsia="方正小标宋简体" w:cs="方正小标宋简体"/>
          <w:b w:val="0"/>
          <w:sz w:val="36"/>
          <w:szCs w:val="36"/>
        </w:rPr>
        <w:t>《福建省生育服务登记表》填报说明</w:t>
      </w:r>
    </w:p>
    <w:p w14:paraId="7290BFE4">
      <w:pPr>
        <w:rPr>
          <w:rFonts w:ascii="仿宋_GB2312" w:hAnsi="仿宋_GB2312" w:eastAsia="仿宋_GB2312" w:cs="仿宋_GB2312"/>
          <w:sz w:val="24"/>
        </w:rPr>
      </w:pPr>
    </w:p>
    <w:p w14:paraId="780F7759">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一、登记地、登记日期、登记对象相关信息、承诺声明由登记对象负责填报，“乡镇（街道）、村（居）核实结论”和“登记号”由乡镇（街道）、村（居）办理登记工作人员负责填报。</w:t>
      </w:r>
    </w:p>
    <w:p w14:paraId="114C0BD1">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二、登记对象填报说明</w:t>
      </w:r>
    </w:p>
    <w:p w14:paraId="1D6AFE9A">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1、登记地：填报生育服务登记所在行政地区，并在男方户籍地、女方户籍地、现居住地相应的方格内打“</w:t>
      </w:r>
      <w:r>
        <w:rPr>
          <w:rFonts w:ascii="Arial" w:hAnsi="Arial" w:eastAsia="仿宋_GB2312" w:cs="Arial"/>
        </w:rPr>
        <w:t>√</w:t>
      </w:r>
      <w:r>
        <w:rPr>
          <w:rFonts w:hint="eastAsia" w:ascii="仿宋_GB2312" w:hAnsi="仿宋_GB2312" w:eastAsia="仿宋_GB2312" w:cs="仿宋_GB2312"/>
        </w:rPr>
        <w:t>”。</w:t>
      </w:r>
    </w:p>
    <w:p w14:paraId="76B49153">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2、男方、女方姓名：应与所持有的身份证姓名一致。</w:t>
      </w:r>
    </w:p>
    <w:p w14:paraId="372C886F">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3、婚姻状况：已婚生育填报初婚、再婚或复婚。未婚生育或婚外生育，应注明男女双方具体婚姻状况（已婚或未婚）。</w:t>
      </w:r>
    </w:p>
    <w:p w14:paraId="6ACAE495">
      <w:pPr>
        <w:widowControl/>
        <w:spacing w:line="0" w:lineRule="atLeas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4、结婚时间：依据上传的结婚证登记时间。</w:t>
      </w:r>
    </w:p>
    <w:p w14:paraId="1D3ADC34">
      <w:pPr>
        <w:widowControl/>
        <w:spacing w:line="0" w:lineRule="atLeas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5、孩次及预产期：“孩次”指夫妻双方生育的孩子总数的排序。子女数含夫妻送养、遗弃子女，不含收养、再婚前的子女。分娩前进行登记的填写预产期即预计分娩的日期。分娩后进行登记的，填写实际分娩日期。</w:t>
      </w:r>
    </w:p>
    <w:p w14:paraId="1C8AC0B5">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6、现有子女情况：含收养、送养、遗弃、再婚的子女，并在右边备注栏注明“收养、送养、遗弃、再婚前生育、境外定居、不在境内定居（针对港澳台地区）”等。</w:t>
      </w:r>
    </w:p>
    <w:p w14:paraId="410F4855">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7、个人承诺声明：男女双方对填报内容真实性负责并</w:t>
      </w:r>
      <w:r>
        <w:rPr>
          <w:rFonts w:hint="eastAsia" w:ascii="仿宋_GB2312" w:hAnsi="仿宋_GB2312" w:eastAsia="仿宋_GB2312" w:cs="仿宋_GB2312"/>
          <w:color w:val="auto"/>
          <w:lang w:eastAsia="zh-CN"/>
        </w:rPr>
        <w:t>作出</w:t>
      </w:r>
      <w:r>
        <w:rPr>
          <w:rFonts w:hint="eastAsia" w:ascii="仿宋_GB2312" w:hAnsi="仿宋_GB2312" w:eastAsia="仿宋_GB2312" w:cs="仿宋_GB2312"/>
        </w:rPr>
        <w:t>承诺声明。网络办理，承诺男、女双方以自拍认证确认。以自拍认证确认的，可以男女双方合拍，也可以男女各自单拍，不能用照片替代。属于委托代办的，需填写委托书并请被</w:t>
      </w:r>
      <w:bookmarkStart w:id="0" w:name="_GoBack"/>
      <w:bookmarkEnd w:id="0"/>
      <w:r>
        <w:rPr>
          <w:rFonts w:hint="eastAsia" w:ascii="仿宋_GB2312" w:hAnsi="仿宋_GB2312" w:eastAsia="仿宋_GB2312" w:cs="仿宋_GB2312"/>
        </w:rPr>
        <w:t>委托人进行承诺，承诺以签名并按手印确认。</w:t>
      </w:r>
    </w:p>
    <w:p w14:paraId="63A1591B">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三、乡镇（街道）、村（居）办理登记工作人员填报说明</w:t>
      </w:r>
    </w:p>
    <w:p w14:paraId="69DB1A01">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1、乡镇（街道）、村（居）办理登记工作人员要认真核实登记信息，在核实结论栏目相应的方格内打“</w:t>
      </w:r>
      <w:r>
        <w:rPr>
          <w:rFonts w:ascii="Arial" w:hAnsi="Arial" w:eastAsia="仿宋_GB2312" w:cs="Arial"/>
        </w:rPr>
        <w:t>√</w:t>
      </w:r>
      <w:r>
        <w:rPr>
          <w:rFonts w:hint="eastAsia" w:ascii="仿宋_GB2312" w:hAnsi="仿宋_GB2312" w:eastAsia="仿宋_GB2312" w:cs="仿宋_GB2312"/>
        </w:rPr>
        <w:t>”。如发现人口信息不全，应及时补充采集。</w:t>
      </w:r>
    </w:p>
    <w:p w14:paraId="4034BD48">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2、登记号为20位数字编码，由12位区划代码（市、县、乡、村）+2位年份代码（年份后两位）+1位孩次（1孩为“1”，2孩为“2”，3孩为“3”，4孩及以上为“4”）+4位流水号+1位识别码（1为线下登记类别，2为网上登记类别）。</w:t>
      </w:r>
    </w:p>
    <w:p w14:paraId="51B45B4E">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四、生育登记需提供的材料（有电子证照的可以直接使用）</w:t>
      </w:r>
    </w:p>
    <w:p w14:paraId="0A7C078A">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1.登记对象双方的身份证正反面扫描件或拍照照片。</w:t>
      </w:r>
    </w:p>
    <w:p w14:paraId="50A07D72">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2.登记对象双方户口簿内容扫描件或拍照照片。</w:t>
      </w:r>
    </w:p>
    <w:p w14:paraId="20569B08">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3.结婚证（未婚生育可不提供）扫描件或拍照照片。</w:t>
      </w:r>
    </w:p>
    <w:p w14:paraId="74176B56">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有下列情形的，还需提供以下证明材料：</w:t>
      </w:r>
    </w:p>
    <w:p w14:paraId="25DB1A7A">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4.委托登记，需提供委托书和被委托人的身份证复印件。</w:t>
      </w:r>
    </w:p>
    <w:p w14:paraId="12A72529">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5.生育后进行生育登记的，需提供已出生婴儿的《出生医学证明》扫描件或拍照照片。</w:t>
      </w:r>
    </w:p>
    <w:p w14:paraId="39C6C96F">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6、依法收养的子女应提供由民政部门出具的《收养证》扫描件或拍照照片。   </w:t>
      </w:r>
    </w:p>
    <w:p w14:paraId="668002B2">
      <w:pPr>
        <w:pStyle w:val="9"/>
        <w:widowControl/>
        <w:spacing w:before="0" w:beforeAutospacing="0" w:after="0" w:afterAutospacing="0" w:line="360" w:lineRule="exact"/>
        <w:ind w:firstLine="480"/>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、根据《福建省人口与计划生育条例》（以下简称《条例》）第十一条登记，需分别提供子女死亡证明、残疾等级证明扫描件或拍照照片。</w:t>
      </w:r>
    </w:p>
    <w:p w14:paraId="2B130F6E">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8</w:t>
      </w:r>
      <w:r>
        <w:rPr>
          <w:rFonts w:hint="eastAsia" w:ascii="仿宋_GB2312" w:hAnsi="仿宋_GB2312" w:eastAsia="仿宋_GB2312" w:cs="仿宋_GB2312"/>
        </w:rPr>
        <w:t>、根据《条例》第十二条第一款登记，需提供由户籍管理部门（或侨务部门）出具的回国定居证明和回国定居前所生子女在境外定居证明扫描件或拍照照片。</w:t>
      </w:r>
    </w:p>
    <w:p w14:paraId="2F7C7600">
      <w:pPr>
        <w:pStyle w:val="9"/>
        <w:widowControl/>
        <w:spacing w:before="0" w:beforeAutospacing="0" w:after="0" w:afterAutospacing="0" w:line="360" w:lineRule="exact"/>
        <w:ind w:firstLine="480"/>
        <w:rPr>
          <w:rFonts w:ascii="仿宋_GB2312" w:hAnsi="仿宋_GB2312" w:eastAsia="仿宋_GB2312" w:cs="仿宋_GB2312"/>
        </w:rPr>
      </w:pPr>
      <w:r>
        <w:rPr>
          <w:rFonts w:ascii="仿宋_GB2312" w:hAnsi="仿宋_GB2312" w:eastAsia="仿宋_GB2312" w:cs="仿宋_GB2312"/>
        </w:rPr>
        <w:t>9</w:t>
      </w:r>
      <w:r>
        <w:rPr>
          <w:rFonts w:hint="eastAsia" w:ascii="仿宋_GB2312" w:hAnsi="仿宋_GB2312" w:eastAsia="仿宋_GB2312" w:cs="仿宋_GB2312"/>
        </w:rPr>
        <w:t>、根据《条例》第十三条第一款登记，需提供一方婚前或双方婚后所生子女在境外定居的证明扫描件或拍照照片。</w:t>
      </w:r>
    </w:p>
    <w:p w14:paraId="66A6E442">
      <w:pPr>
        <w:pStyle w:val="9"/>
        <w:widowControl/>
        <w:spacing w:before="0" w:beforeAutospacing="0" w:after="0" w:afterAutospacing="0" w:line="360" w:lineRule="exact"/>
        <w:ind w:firstLine="480"/>
        <w:rPr>
          <w:rFonts w:ascii="仿宋_GB2312" w:hAnsi="仿宋_GB2312" w:eastAsia="仿宋_GB2312" w:cs="仿宋_GB2312"/>
        </w:rPr>
      </w:pPr>
    </w:p>
    <w:p w14:paraId="48422B95">
      <w:pPr>
        <w:pStyle w:val="9"/>
        <w:widowControl/>
        <w:spacing w:after="0" w:line="360" w:lineRule="exact"/>
        <w:rPr>
          <w:rFonts w:ascii="仿宋_GB2312" w:hAnsi="仿宋_GB2312" w:eastAsia="仿宋_GB2312" w:cs="仿宋_GB2312"/>
        </w:rPr>
      </w:pPr>
      <w:r>
        <w:rPr>
          <w:rFonts w:hint="eastAsia" w:ascii="仿宋_GB2312" w:hAnsi="仿宋_GB2312" w:eastAsia="仿宋_GB2312" w:cs="仿宋_GB2312"/>
        </w:rPr>
        <w:t xml:space="preserve">  </w:t>
      </w:r>
    </w:p>
    <w:p w14:paraId="1E2210F2">
      <w:pPr>
        <w:pStyle w:val="9"/>
        <w:widowControl/>
        <w:spacing w:after="0" w:line="360" w:lineRule="exact"/>
        <w:rPr>
          <w:rFonts w:ascii="仿宋_GB2312" w:hAnsi="仿宋_GB2312" w:eastAsia="仿宋_GB2312" w:cs="仿宋_GB2312"/>
        </w:rPr>
      </w:pPr>
    </w:p>
    <w:p w14:paraId="0A264BAE">
      <w:pPr>
        <w:pStyle w:val="9"/>
        <w:widowControl/>
        <w:spacing w:after="0" w:line="360" w:lineRule="exact"/>
        <w:rPr>
          <w:rFonts w:ascii="仿宋_GB2312" w:hAnsi="仿宋_GB2312" w:eastAsia="仿宋_GB2312" w:cs="仿宋_GB2312"/>
        </w:rPr>
      </w:pPr>
    </w:p>
    <w:p w14:paraId="51796589">
      <w:pPr>
        <w:pStyle w:val="9"/>
        <w:widowControl/>
        <w:spacing w:after="0" w:line="360" w:lineRule="exact"/>
        <w:rPr>
          <w:rFonts w:ascii="仿宋_GB2312" w:hAnsi="仿宋_GB2312" w:eastAsia="仿宋_GB2312" w:cs="仿宋_GB2312"/>
        </w:rPr>
      </w:pPr>
    </w:p>
    <w:p w14:paraId="7BD41215">
      <w:pPr>
        <w:pStyle w:val="9"/>
        <w:widowControl/>
        <w:spacing w:after="0" w:line="360" w:lineRule="exact"/>
        <w:rPr>
          <w:rFonts w:ascii="仿宋_GB2312" w:hAnsi="仿宋_GB2312" w:eastAsia="仿宋_GB2312" w:cs="仿宋_GB2312"/>
        </w:rPr>
      </w:pPr>
    </w:p>
    <w:p w14:paraId="623D7478">
      <w:pPr>
        <w:pStyle w:val="9"/>
        <w:widowControl/>
        <w:spacing w:after="0" w:line="360" w:lineRule="exact"/>
        <w:rPr>
          <w:rFonts w:ascii="仿宋_GB2312" w:hAnsi="仿宋_GB2312" w:eastAsia="仿宋_GB2312" w:cs="仿宋_GB2312"/>
        </w:rPr>
      </w:pPr>
    </w:p>
    <w:p w14:paraId="5DED5F33">
      <w:pPr>
        <w:pStyle w:val="9"/>
        <w:widowControl/>
        <w:spacing w:after="0" w:line="360" w:lineRule="exact"/>
        <w:rPr>
          <w:rFonts w:ascii="仿宋_GB2312" w:hAnsi="仿宋_GB2312" w:eastAsia="仿宋_GB2312" w:cs="仿宋_GB2312"/>
        </w:rPr>
      </w:pPr>
    </w:p>
    <w:p w14:paraId="11B2330B">
      <w:pPr>
        <w:pStyle w:val="9"/>
        <w:widowControl/>
        <w:spacing w:after="0" w:line="360" w:lineRule="exact"/>
        <w:rPr>
          <w:rFonts w:ascii="仿宋_GB2312" w:hAnsi="仿宋_GB2312" w:eastAsia="仿宋_GB2312" w:cs="仿宋_GB2312"/>
        </w:rPr>
      </w:pPr>
    </w:p>
    <w:p w14:paraId="431C5CEF">
      <w:pPr>
        <w:pStyle w:val="9"/>
        <w:widowControl/>
        <w:spacing w:after="0" w:line="360" w:lineRule="exact"/>
        <w:rPr>
          <w:rFonts w:ascii="仿宋_GB2312" w:hAnsi="仿宋_GB2312" w:eastAsia="仿宋_GB2312" w:cs="仿宋_GB2312"/>
        </w:rPr>
      </w:pPr>
    </w:p>
    <w:p w14:paraId="6546644A">
      <w:pPr>
        <w:pStyle w:val="9"/>
        <w:widowControl/>
        <w:spacing w:after="0" w:line="360" w:lineRule="exact"/>
        <w:rPr>
          <w:rFonts w:ascii="仿宋_GB2312" w:hAnsi="仿宋_GB2312" w:eastAsia="仿宋_GB2312" w:cs="仿宋_GB2312"/>
        </w:rPr>
      </w:pPr>
    </w:p>
    <w:p w14:paraId="65762B4B">
      <w:pPr>
        <w:pStyle w:val="9"/>
        <w:widowControl/>
        <w:spacing w:after="0" w:line="360" w:lineRule="exact"/>
        <w:rPr>
          <w:rFonts w:ascii="仿宋_GB2312" w:hAnsi="仿宋_GB2312" w:eastAsia="仿宋_GB2312" w:cs="仿宋_GB2312"/>
        </w:rPr>
      </w:pPr>
    </w:p>
    <w:p w14:paraId="69A34C89">
      <w:pPr>
        <w:pStyle w:val="9"/>
        <w:widowControl/>
        <w:spacing w:after="0" w:line="360" w:lineRule="exact"/>
        <w:rPr>
          <w:rFonts w:ascii="仿宋_GB2312" w:hAnsi="仿宋_GB2312" w:eastAsia="仿宋_GB2312" w:cs="仿宋_GB2312"/>
        </w:rPr>
      </w:pPr>
    </w:p>
    <w:p w14:paraId="7E1F98D3">
      <w:pPr>
        <w:pStyle w:val="9"/>
        <w:widowControl/>
        <w:spacing w:after="0" w:line="360" w:lineRule="exact"/>
        <w:rPr>
          <w:rFonts w:ascii="仿宋_GB2312" w:hAnsi="仿宋_GB2312" w:eastAsia="仿宋_GB2312" w:cs="仿宋_GB2312"/>
        </w:rPr>
      </w:pPr>
    </w:p>
    <w:p w14:paraId="32ACC4D8">
      <w:pPr>
        <w:pStyle w:val="9"/>
        <w:widowControl/>
        <w:spacing w:after="0" w:line="360" w:lineRule="exact"/>
        <w:rPr>
          <w:rFonts w:ascii="仿宋_GB2312" w:hAnsi="仿宋_GB2312" w:eastAsia="仿宋_GB2312" w:cs="仿宋_GB2312"/>
          <w:lang w:val="en"/>
        </w:rPr>
      </w:pPr>
    </w:p>
    <w:sectPr>
      <w:footerReference r:id="rId3" w:type="default"/>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15F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8A8EBC">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4F8A8EBC">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MjU1MmQ3NjQ0N2EwNGIxZTNhNTAxMGYwMjhkYmYifQ=="/>
  </w:docVars>
  <w:rsids>
    <w:rsidRoot w:val="7AEACEED"/>
    <w:rsid w:val="00007836"/>
    <w:rsid w:val="000F2138"/>
    <w:rsid w:val="001227C0"/>
    <w:rsid w:val="001D2EDD"/>
    <w:rsid w:val="002A6191"/>
    <w:rsid w:val="00350EF8"/>
    <w:rsid w:val="0087444F"/>
    <w:rsid w:val="008C12B6"/>
    <w:rsid w:val="00967F41"/>
    <w:rsid w:val="009853BE"/>
    <w:rsid w:val="009B1BAE"/>
    <w:rsid w:val="00A32DF1"/>
    <w:rsid w:val="00A44A7A"/>
    <w:rsid w:val="00C11A69"/>
    <w:rsid w:val="00C2510C"/>
    <w:rsid w:val="00CD59AD"/>
    <w:rsid w:val="046E2CEB"/>
    <w:rsid w:val="079571CA"/>
    <w:rsid w:val="08A86AA3"/>
    <w:rsid w:val="0A005016"/>
    <w:rsid w:val="0A7343F0"/>
    <w:rsid w:val="16E05177"/>
    <w:rsid w:val="1A3A38FB"/>
    <w:rsid w:val="1F104A4E"/>
    <w:rsid w:val="2265323C"/>
    <w:rsid w:val="23EE9E86"/>
    <w:rsid w:val="28023E08"/>
    <w:rsid w:val="2B290DE1"/>
    <w:rsid w:val="2B86597A"/>
    <w:rsid w:val="2ECD357B"/>
    <w:rsid w:val="2F517E1B"/>
    <w:rsid w:val="2F9FBC67"/>
    <w:rsid w:val="3062387D"/>
    <w:rsid w:val="30812BB5"/>
    <w:rsid w:val="32EE5ED8"/>
    <w:rsid w:val="377CF0AF"/>
    <w:rsid w:val="399453ED"/>
    <w:rsid w:val="39FB4194"/>
    <w:rsid w:val="3A04644C"/>
    <w:rsid w:val="3D5823AA"/>
    <w:rsid w:val="3FFB35CE"/>
    <w:rsid w:val="40F9273F"/>
    <w:rsid w:val="41150478"/>
    <w:rsid w:val="448A4BB1"/>
    <w:rsid w:val="49742123"/>
    <w:rsid w:val="499A7F99"/>
    <w:rsid w:val="4AD9725B"/>
    <w:rsid w:val="4BB40DC6"/>
    <w:rsid w:val="4FBC2A51"/>
    <w:rsid w:val="537F69C2"/>
    <w:rsid w:val="56B7A1B8"/>
    <w:rsid w:val="5A781B5B"/>
    <w:rsid w:val="5DDE08D4"/>
    <w:rsid w:val="5E86477A"/>
    <w:rsid w:val="5F3CFA68"/>
    <w:rsid w:val="5FFFCD2F"/>
    <w:rsid w:val="601E998E"/>
    <w:rsid w:val="61BD174B"/>
    <w:rsid w:val="636E0B59"/>
    <w:rsid w:val="6C5D233A"/>
    <w:rsid w:val="6DCDA18F"/>
    <w:rsid w:val="6EB51DA3"/>
    <w:rsid w:val="772FC619"/>
    <w:rsid w:val="779FF897"/>
    <w:rsid w:val="781529C4"/>
    <w:rsid w:val="7AEACEED"/>
    <w:rsid w:val="7DEB6C54"/>
    <w:rsid w:val="7EEDAC65"/>
    <w:rsid w:val="7F652E33"/>
    <w:rsid w:val="7FBEA2A1"/>
    <w:rsid w:val="7FC4FBB5"/>
    <w:rsid w:val="7FFB200F"/>
    <w:rsid w:val="7FFF7315"/>
    <w:rsid w:val="B5DFD386"/>
    <w:rsid w:val="BF7FF0F3"/>
    <w:rsid w:val="CD7FC8D4"/>
    <w:rsid w:val="CF7FD8E2"/>
    <w:rsid w:val="D5CF0FA5"/>
    <w:rsid w:val="D6AF3985"/>
    <w:rsid w:val="D7FD8205"/>
    <w:rsid w:val="DFD7B75C"/>
    <w:rsid w:val="DFDB4528"/>
    <w:rsid w:val="E9DF3397"/>
    <w:rsid w:val="EF5D342C"/>
    <w:rsid w:val="EFEFC5DA"/>
    <w:rsid w:val="F1FAC8D4"/>
    <w:rsid w:val="F7EB334C"/>
    <w:rsid w:val="F8A7BE4F"/>
    <w:rsid w:val="F8FF2D48"/>
    <w:rsid w:val="FBED9FB4"/>
    <w:rsid w:val="FDDBBDE3"/>
    <w:rsid w:val="FE0DED99"/>
    <w:rsid w:val="FEEABB18"/>
    <w:rsid w:val="FFA72F82"/>
    <w:rsid w:val="FFFFB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paragraph" w:styleId="5">
    <w:name w:val="heading 5"/>
    <w:basedOn w:val="1"/>
    <w:next w:val="1"/>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2"/>
    </w:rPr>
  </w:style>
  <w:style w:type="paragraph" w:styleId="6">
    <w:name w:val="Balloon Text"/>
    <w:basedOn w:val="1"/>
    <w:link w:val="13"/>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批注框文本 字符"/>
    <w:basedOn w:val="11"/>
    <w:link w:val="6"/>
    <w:qFormat/>
    <w:uiPriority w:val="0"/>
    <w:rPr>
      <w:rFonts w:ascii="Calibri" w:hAnsi="Calibri"/>
      <w:kern w:val="2"/>
      <w:sz w:val="18"/>
      <w:szCs w:val="18"/>
    </w:rPr>
  </w:style>
  <w:style w:type="character" w:customStyle="1" w:styleId="14">
    <w:name w:val="页脚 字符"/>
    <w:basedOn w:val="11"/>
    <w:link w:val="7"/>
    <w:qFormat/>
    <w:uiPriority w:val="0"/>
    <w:rPr>
      <w:rFonts w:ascii="Calibri" w:hAnsi="Calibri"/>
      <w:kern w:val="2"/>
      <w:sz w:val="18"/>
      <w:szCs w:val="18"/>
    </w:rPr>
  </w:style>
  <w:style w:type="character" w:customStyle="1" w:styleId="15">
    <w:name w:val="页眉 字符"/>
    <w:basedOn w:val="11"/>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1591</Words>
  <Characters>1602</Characters>
  <Lines>17</Lines>
  <Paragraphs>4</Paragraphs>
  <TotalTime>9</TotalTime>
  <ScaleCrop>false</ScaleCrop>
  <LinksUpToDate>false</LinksUpToDate>
  <CharactersWithSpaces>2036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2022-04-22T00:35:00Z</dcterms:created>
  <dc:creator>林秉伟</dc:creator>
  <cp:lastModifiedBy>顺流逆流</cp:lastModifiedBy>
  <cp:lastPrinted>2022-04-09T17:03:00Z</cp:lastPrinted>
  <dcterms:modified xsi:type="dcterms:W3CDTF">2024-10-29T03:31:55Z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E113C5491F9648F492B76B591F211EE2_13</vt:lpwstr>
  </property>
</Properties>
</file>